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689C" w14:textId="1CAEA29B" w:rsidR="005D3F14" w:rsidRDefault="00392BF9" w:rsidP="00392BF9">
      <w:pPr>
        <w:bidi/>
      </w:pPr>
      <w:r w:rsidRPr="00392BF9">
        <w:rPr>
          <w:rFonts w:cs="Arial"/>
          <w:rtl/>
        </w:rPr>
        <w:t>از دسته اند</w:t>
      </w:r>
      <w:r w:rsidRPr="00392BF9">
        <w:rPr>
          <w:rFonts w:cs="Arial" w:hint="cs"/>
          <w:rtl/>
        </w:rPr>
        <w:t>ی</w:t>
      </w:r>
      <w:r w:rsidRPr="00392BF9">
        <w:rPr>
          <w:rFonts w:cs="Arial" w:hint="eastAsia"/>
          <w:rtl/>
        </w:rPr>
        <w:t>کاتورها</w:t>
      </w:r>
      <w:r w:rsidRPr="00392BF9">
        <w:rPr>
          <w:rFonts w:cs="Arial" w:hint="cs"/>
          <w:rtl/>
        </w:rPr>
        <w:t>ی</w:t>
      </w:r>
      <w:r w:rsidRPr="00392BF9">
        <w:rPr>
          <w:rFonts w:cs="Arial"/>
          <w:rtl/>
        </w:rPr>
        <w:t xml:space="preserve"> رسم کانال ق</w:t>
      </w:r>
      <w:r w:rsidRPr="00392BF9">
        <w:rPr>
          <w:rFonts w:cs="Arial" w:hint="cs"/>
          <w:rtl/>
        </w:rPr>
        <w:t>ی</w:t>
      </w:r>
      <w:r w:rsidRPr="00392BF9">
        <w:rPr>
          <w:rFonts w:cs="Arial" w:hint="eastAsia"/>
          <w:rtl/>
        </w:rPr>
        <w:t>مت</w:t>
      </w:r>
      <w:r w:rsidRPr="00392BF9">
        <w:rPr>
          <w:rFonts w:cs="Arial"/>
          <w:rtl/>
        </w:rPr>
        <w:t xml:space="preserve"> برا</w:t>
      </w:r>
      <w:r w:rsidRPr="00392BF9">
        <w:rPr>
          <w:rFonts w:cs="Arial" w:hint="cs"/>
          <w:rtl/>
        </w:rPr>
        <w:t>ی</w:t>
      </w:r>
      <w:r w:rsidRPr="00392BF9">
        <w:rPr>
          <w:rFonts w:cs="Arial"/>
          <w:rtl/>
        </w:rPr>
        <w:t xml:space="preserve"> متاتر</w:t>
      </w:r>
      <w:r w:rsidRPr="00392BF9">
        <w:rPr>
          <w:rFonts w:cs="Arial" w:hint="cs"/>
          <w:rtl/>
        </w:rPr>
        <w:t>ی</w:t>
      </w:r>
      <w:r w:rsidRPr="00392BF9">
        <w:rPr>
          <w:rFonts w:cs="Arial" w:hint="eastAsia"/>
          <w:rtl/>
        </w:rPr>
        <w:t>در</w:t>
      </w:r>
      <w:r w:rsidRPr="00392BF9">
        <w:rPr>
          <w:rFonts w:cs="Arial"/>
          <w:rtl/>
        </w:rPr>
        <w:t>5 م</w:t>
      </w:r>
      <w:r w:rsidRPr="00392BF9">
        <w:rPr>
          <w:rFonts w:cs="Arial" w:hint="cs"/>
          <w:rtl/>
        </w:rPr>
        <w:t>ی</w:t>
      </w:r>
      <w:r w:rsidRPr="00392BF9">
        <w:rPr>
          <w:rFonts w:cs="Arial"/>
          <w:rtl/>
        </w:rPr>
        <w:t xml:space="preserve"> باشد؛ ا</w:t>
      </w:r>
      <w:r w:rsidRPr="00392BF9">
        <w:rPr>
          <w:rFonts w:cs="Arial" w:hint="cs"/>
          <w:rtl/>
        </w:rPr>
        <w:t>ی</w:t>
      </w:r>
      <w:r w:rsidRPr="00392BF9">
        <w:rPr>
          <w:rFonts w:cs="Arial" w:hint="eastAsia"/>
          <w:rtl/>
        </w:rPr>
        <w:t>ن</w:t>
      </w:r>
      <w:r w:rsidRPr="00392BF9">
        <w:rPr>
          <w:rFonts w:cs="Arial"/>
          <w:rtl/>
        </w:rPr>
        <w:t xml:space="preserve"> اند</w:t>
      </w:r>
      <w:r w:rsidRPr="00392BF9">
        <w:rPr>
          <w:rFonts w:cs="Arial" w:hint="cs"/>
          <w:rtl/>
        </w:rPr>
        <w:t>ی</w:t>
      </w:r>
      <w:r w:rsidRPr="00392BF9">
        <w:rPr>
          <w:rFonts w:cs="Arial" w:hint="eastAsia"/>
          <w:rtl/>
        </w:rPr>
        <w:t>کاتور</w:t>
      </w:r>
      <w:r w:rsidRPr="00392BF9">
        <w:rPr>
          <w:rFonts w:cs="Arial"/>
          <w:rtl/>
        </w:rPr>
        <w:t xml:space="preserve"> برا</w:t>
      </w:r>
      <w:r w:rsidRPr="00392BF9">
        <w:rPr>
          <w:rFonts w:cs="Arial" w:hint="cs"/>
          <w:rtl/>
        </w:rPr>
        <w:t>ی</w:t>
      </w:r>
      <w:r w:rsidRPr="00392BF9">
        <w:rPr>
          <w:rFonts w:cs="Arial"/>
          <w:rtl/>
        </w:rPr>
        <w:t xml:space="preserve"> پ</w:t>
      </w:r>
      <w:r w:rsidRPr="00392BF9">
        <w:rPr>
          <w:rFonts w:cs="Arial" w:hint="cs"/>
          <w:rtl/>
        </w:rPr>
        <w:t>ی</w:t>
      </w:r>
      <w:r w:rsidRPr="00392BF9">
        <w:rPr>
          <w:rFonts w:cs="Arial" w:hint="eastAsia"/>
          <w:rtl/>
        </w:rPr>
        <w:t>دا</w:t>
      </w:r>
      <w:r w:rsidRPr="00392BF9">
        <w:rPr>
          <w:rFonts w:cs="Arial"/>
          <w:rtl/>
        </w:rPr>
        <w:t xml:space="preserve"> کردن نقاط احتمال</w:t>
      </w:r>
      <w:r w:rsidRPr="00392BF9">
        <w:rPr>
          <w:rFonts w:cs="Arial" w:hint="cs"/>
          <w:rtl/>
        </w:rPr>
        <w:t>ی</w:t>
      </w:r>
      <w:r w:rsidRPr="00392BF9">
        <w:rPr>
          <w:rFonts w:cs="Arial"/>
          <w:rtl/>
        </w:rPr>
        <w:t xml:space="preserve"> برگشت ق</w:t>
      </w:r>
      <w:r w:rsidRPr="00392BF9">
        <w:rPr>
          <w:rFonts w:cs="Arial" w:hint="cs"/>
          <w:rtl/>
        </w:rPr>
        <w:t>ی</w:t>
      </w:r>
      <w:r w:rsidRPr="00392BF9">
        <w:rPr>
          <w:rFonts w:cs="Arial" w:hint="eastAsia"/>
          <w:rtl/>
        </w:rPr>
        <w:t>مت،</w:t>
      </w:r>
      <w:r w:rsidRPr="00392BF9">
        <w:rPr>
          <w:rFonts w:cs="Arial"/>
          <w:rtl/>
        </w:rPr>
        <w:t xml:space="preserve"> ابزار</w:t>
      </w:r>
      <w:r w:rsidRPr="00392BF9">
        <w:rPr>
          <w:rFonts w:cs="Arial" w:hint="cs"/>
          <w:rtl/>
        </w:rPr>
        <w:t>ی</w:t>
      </w:r>
      <w:r w:rsidRPr="00392BF9">
        <w:rPr>
          <w:rFonts w:cs="Arial"/>
          <w:rtl/>
        </w:rPr>
        <w:t xml:space="preserve"> کاربرد</w:t>
      </w:r>
      <w:r w:rsidRPr="00392BF9">
        <w:rPr>
          <w:rFonts w:cs="Arial" w:hint="cs"/>
          <w:rtl/>
        </w:rPr>
        <w:t>ی</w:t>
      </w:r>
      <w:r w:rsidRPr="00392BF9">
        <w:rPr>
          <w:rFonts w:cs="Arial"/>
          <w:rtl/>
        </w:rPr>
        <w:t xml:space="preserve"> است</w:t>
      </w:r>
      <w:r w:rsidRPr="00392BF9">
        <w:t>.</w:t>
      </w:r>
    </w:p>
    <w:sectPr w:rsidR="005D3F14" w:rsidSect="00DA4C70"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497"/>
    <w:rsid w:val="00110CED"/>
    <w:rsid w:val="00392BF9"/>
    <w:rsid w:val="005D3F14"/>
    <w:rsid w:val="00725497"/>
    <w:rsid w:val="00BC4DDC"/>
    <w:rsid w:val="00DA4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F9DA66-419C-43BD-AFDE-261420A56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Mohsen jafari</dc:creator>
  <cp:keywords/>
  <dc:description/>
  <cp:lastModifiedBy>Mohsen jafari</cp:lastModifiedBy>
  <cp:revision>2</cp:revision>
  <dcterms:created xsi:type="dcterms:W3CDTF">2024-10-01T12:04:00Z</dcterms:created>
  <dcterms:modified xsi:type="dcterms:W3CDTF">2024-10-01T12:05:00Z</dcterms:modified>
</cp:coreProperties>
</file>